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CD4" w:rsidRPr="00765AC9" w:rsidRDefault="00174B5D" w:rsidP="00132CD4">
      <w:pPr>
        <w:tabs>
          <w:tab w:val="left" w:pos="567"/>
          <w:tab w:val="left" w:pos="709"/>
        </w:tabs>
        <w:ind w:left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5AC9" w:rsidRPr="00765AC9">
        <w:rPr>
          <w:rFonts w:ascii="Times New Roman" w:hAnsi="Times New Roman" w:cs="Times New Roman"/>
          <w:b/>
          <w:color w:val="000000"/>
          <w:sz w:val="24"/>
          <w:szCs w:val="24"/>
        </w:rPr>
        <w:t>,,Wymiana pokrycia dachów na budynkach ZS w Samborowie</w:t>
      </w:r>
      <w:r w:rsidR="00765AC9" w:rsidRPr="00765AC9">
        <w:rPr>
          <w:rFonts w:ascii="Times New Roman" w:hAnsi="Times New Roman" w:cs="Times New Roman"/>
          <w:b/>
          <w:sz w:val="24"/>
          <w:szCs w:val="24"/>
        </w:rPr>
        <w:t xml:space="preserve">”        </w:t>
      </w:r>
      <w:bookmarkStart w:id="0" w:name="_GoBack"/>
      <w:bookmarkEnd w:id="0"/>
    </w:p>
    <w:p w:rsidR="00AB238F" w:rsidRPr="00DE244A" w:rsidRDefault="00AB238F" w:rsidP="00AB23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132C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B6021A" w:rsidRPr="00CC1317" w:rsidTr="002927F3">
        <w:tc>
          <w:tcPr>
            <w:tcW w:w="1384" w:type="dxa"/>
            <w:vAlign w:val="center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B6021A" w:rsidRPr="00CC1317" w:rsidRDefault="00B6021A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2927F3" w:rsidRPr="00A209E2" w:rsidRDefault="002927F3" w:rsidP="004B7E2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</w:t>
            </w:r>
            <w:r w:rsidR="00B5132B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</w:t>
            </w:r>
          </w:p>
          <w:p w:rsidR="002927F3" w:rsidRPr="00A209E2" w:rsidRDefault="002927F3" w:rsidP="004B7E2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2927F3" w:rsidRPr="00765AC9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 w:rsidR="00765AC9">
              <w:rPr>
                <w:rFonts w:ascii="Cambria" w:hAnsi="Cambria" w:cs="Arial"/>
                <w:sz w:val="16"/>
                <w:szCs w:val="20"/>
                <w:lang w:eastAsia="pl-PL"/>
              </w:rPr>
              <w:t>konstrukcyjno-budowlanej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32CD4" w:rsidRDefault="00132CD4" w:rsidP="00132C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32CD4" w:rsidRDefault="00132CD4" w:rsidP="00132C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32CD4" w:rsidRDefault="00132CD4" w:rsidP="00132C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2927F3" w:rsidRPr="00A209E2" w:rsidRDefault="00132CD4" w:rsidP="00132C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” oraz załączyć pisemne zobowiązanie tych podmiotów do oddania wykonawcy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F0" w:rsidRDefault="000F6FF0" w:rsidP="00F116BE">
      <w:pPr>
        <w:spacing w:after="0" w:line="240" w:lineRule="auto"/>
      </w:pPr>
      <w:r>
        <w:separator/>
      </w:r>
    </w:p>
  </w:endnote>
  <w:endnote w:type="continuationSeparator" w:id="0">
    <w:p w:rsidR="000F6FF0" w:rsidRDefault="000F6FF0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6E3CE0">
      <w:t>ZP.271.0</w:t>
    </w:r>
    <w:r w:rsidR="00194636">
      <w:t>.2018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F0" w:rsidRDefault="000F6FF0" w:rsidP="00F116BE">
      <w:pPr>
        <w:spacing w:after="0" w:line="240" w:lineRule="auto"/>
      </w:pPr>
      <w:r>
        <w:separator/>
      </w:r>
    </w:p>
  </w:footnote>
  <w:footnote w:type="continuationSeparator" w:id="0">
    <w:p w:rsidR="000F6FF0" w:rsidRDefault="000F6FF0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0F6FF0"/>
    <w:rsid w:val="00132CD4"/>
    <w:rsid w:val="00174B5D"/>
    <w:rsid w:val="00194636"/>
    <w:rsid w:val="002927F3"/>
    <w:rsid w:val="002C41F3"/>
    <w:rsid w:val="002D459B"/>
    <w:rsid w:val="004A6C21"/>
    <w:rsid w:val="00566B42"/>
    <w:rsid w:val="006836BA"/>
    <w:rsid w:val="006A07AD"/>
    <w:rsid w:val="006E3CE0"/>
    <w:rsid w:val="00765AC9"/>
    <w:rsid w:val="00885C42"/>
    <w:rsid w:val="008917A6"/>
    <w:rsid w:val="00A209E2"/>
    <w:rsid w:val="00A94DDD"/>
    <w:rsid w:val="00AB238F"/>
    <w:rsid w:val="00AE1068"/>
    <w:rsid w:val="00B27743"/>
    <w:rsid w:val="00B350D3"/>
    <w:rsid w:val="00B5132B"/>
    <w:rsid w:val="00B6021A"/>
    <w:rsid w:val="00BA6CA7"/>
    <w:rsid w:val="00C07D51"/>
    <w:rsid w:val="00DB7BD0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15</cp:revision>
  <dcterms:created xsi:type="dcterms:W3CDTF">2017-01-17T12:06:00Z</dcterms:created>
  <dcterms:modified xsi:type="dcterms:W3CDTF">2018-06-20T09:30:00Z</dcterms:modified>
</cp:coreProperties>
</file>